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5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232"/>
        <w:gridCol w:w="2430"/>
        <w:gridCol w:w="1980"/>
        <w:gridCol w:w="720"/>
        <w:gridCol w:w="630"/>
        <w:gridCol w:w="810"/>
        <w:gridCol w:w="630"/>
        <w:gridCol w:w="810"/>
        <w:gridCol w:w="810"/>
        <w:gridCol w:w="810"/>
        <w:gridCol w:w="810"/>
        <w:gridCol w:w="630"/>
        <w:gridCol w:w="652"/>
      </w:tblGrid>
      <w:tr w:rsidR="00B122B8" w:rsidTr="00B122B8">
        <w:trPr>
          <w:trHeight w:val="488"/>
          <w:tblHeader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PLOT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3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7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8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22B8" w:rsidRDefault="00B122B8">
            <w:pPr>
              <w:pStyle w:val="TableStyle1"/>
            </w:pPr>
            <w:r>
              <w:t>10</w:t>
            </w:r>
            <w:bookmarkStart w:id="0" w:name="_GoBack"/>
            <w:bookmarkEnd w:id="0"/>
          </w:p>
        </w:tc>
      </w:tr>
      <w:tr w:rsidR="00B122B8" w:rsidTr="00B122B8">
        <w:trPr>
          <w:trHeight w:val="488"/>
          <w:tblHeader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Heather transect</w:t>
            </w:r>
          </w:p>
          <w:p w:rsidR="00B122B8" w:rsidRDefault="00B122B8">
            <w:pPr>
              <w:pStyle w:val="TableStyle1"/>
            </w:pPr>
          </w:p>
          <w:p w:rsidR="00B122B8" w:rsidRDefault="00B122B8">
            <w:pPr>
              <w:pStyle w:val="TableStyle1"/>
            </w:pPr>
            <w:r>
              <w:t>PLANT</w:t>
            </w:r>
            <w:r>
              <w:br/>
              <w:t>CODE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Latin name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Common name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1m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10m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20m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30m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40m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50m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60m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70m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80m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83.8m</w:t>
            </w:r>
          </w:p>
        </w:tc>
      </w:tr>
      <w:tr w:rsidR="00E11E5A" w:rsidTr="00B122B8">
        <w:tblPrEx>
          <w:shd w:val="clear" w:color="auto" w:fill="auto"/>
        </w:tblPrEx>
        <w:trPr>
          <w:trHeight w:val="968"/>
        </w:trPr>
        <w:tc>
          <w:tcPr>
            <w:tcW w:w="12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Cassiopeia </w:t>
            </w:r>
            <w:proofErr w:type="spellStart"/>
            <w:r>
              <w:t>mertensiana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White mountain heather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0</w:t>
            </w:r>
          </w:p>
        </w:tc>
      </w:tr>
      <w:tr w:rsidR="00B122B8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POACEAE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Poa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</w:tr>
      <w:tr w:rsidR="00E11E5A" w:rsidTr="00B122B8">
        <w:tblPrEx>
          <w:shd w:val="clear" w:color="auto" w:fill="auto"/>
        </w:tblPrEx>
        <w:trPr>
          <w:trHeight w:val="96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Equisetum </w:t>
            </w:r>
            <w:proofErr w:type="spellStart"/>
            <w:r>
              <w:t>scirpoides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Dwarf scouring rush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Salix</w:t>
            </w:r>
            <w:r>
              <w:t xml:space="preserve"> </w:t>
            </w:r>
            <w:proofErr w:type="spellStart"/>
            <w:r>
              <w:t>arctica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Arctic willow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</w:tr>
      <w:tr w:rsidR="00E11E5A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Dicranum</w:t>
            </w:r>
            <w:proofErr w:type="spellEnd"/>
            <w:r>
              <w:t xml:space="preserve"> sp.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BISTVIV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Bistorta</w:t>
            </w:r>
            <w:proofErr w:type="spellEnd"/>
            <w:r>
              <w:t xml:space="preserve"> vivipara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Alpine bistort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CAREALB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Carex</w:t>
            </w:r>
            <w:proofErr w:type="spellEnd"/>
            <w:r>
              <w:t xml:space="preserve"> </w:t>
            </w:r>
            <w:proofErr w:type="spellStart"/>
            <w:r>
              <w:t>albonigra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Two toned sedge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96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ARTENOR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Artemis Norwegian spp. </w:t>
            </w:r>
            <w:proofErr w:type="spellStart"/>
            <w:r>
              <w:t>Saxatilis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Alpine </w:t>
            </w:r>
            <w:proofErr w:type="spellStart"/>
            <w:r>
              <w:t>sagewort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lastRenderedPageBreak/>
              <w:t>HIERGRA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Hieracium</w:t>
            </w:r>
            <w:proofErr w:type="spellEnd"/>
            <w:r>
              <w:t xml:space="preserve"> gracile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Alpine hawkweed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ANTEALP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Antenna ria alpine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Alpine </w:t>
            </w:r>
            <w:proofErr w:type="spellStart"/>
            <w:r>
              <w:t>pussytoes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</w:tr>
      <w:tr w:rsidR="00E11E5A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Polemonium</w:t>
            </w:r>
            <w:proofErr w:type="spellEnd"/>
            <w:r>
              <w:t xml:space="preserve"> </w:t>
            </w:r>
            <w:proofErr w:type="spellStart"/>
            <w:r>
              <w:t>boreale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Northern Jacob's ladder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</w:tr>
      <w:tr w:rsidR="00B122B8" w:rsidTr="00B122B8">
        <w:tblPrEx>
          <w:shd w:val="clear" w:color="auto" w:fill="auto"/>
        </w:tblPrEx>
        <w:trPr>
          <w:trHeight w:val="96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PHYLEMP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Phyllo </w:t>
            </w:r>
            <w:proofErr w:type="spellStart"/>
            <w:r>
              <w:t>doce</w:t>
            </w:r>
            <w:proofErr w:type="spellEnd"/>
            <w:r>
              <w:t xml:space="preserve"> </w:t>
            </w:r>
            <w:proofErr w:type="spellStart"/>
            <w:r>
              <w:t>empetriformis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Red mountain heather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BRYOPSIDA sp.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ARNILAT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Arnica </w:t>
            </w:r>
            <w:proofErr w:type="spellStart"/>
            <w:r>
              <w:t>latifolia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Mountain arnica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t>CASTRHE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Castilleja</w:t>
            </w:r>
            <w:proofErr w:type="spellEnd"/>
            <w:r>
              <w:t xml:space="preserve"> </w:t>
            </w:r>
            <w:proofErr w:type="spellStart"/>
            <w:r>
              <w:t>rhexifolia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Alpine paintbrush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Dryas </w:t>
            </w:r>
            <w:proofErr w:type="spellStart"/>
            <w:r>
              <w:t>octopetala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White mountain </w:t>
            </w:r>
            <w:proofErr w:type="spellStart"/>
            <w:r>
              <w:t>avens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1"/>
            </w:pPr>
            <w:r>
              <w:lastRenderedPageBreak/>
              <w:t>MICRNIV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proofErr w:type="spellStart"/>
            <w:r>
              <w:t>Mircanthes</w:t>
            </w:r>
            <w:proofErr w:type="spellEnd"/>
            <w:r>
              <w:t xml:space="preserve"> </w:t>
            </w:r>
            <w:proofErr w:type="spellStart"/>
            <w:r>
              <w:t>nivalis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Alpine saxifrage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27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Leaf </w:t>
            </w:r>
            <w:r>
              <w:t>litter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Bare rock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95</w:t>
            </w:r>
          </w:p>
        </w:tc>
      </w:tr>
      <w:tr w:rsidR="00B122B8" w:rsidTr="00B122B8">
        <w:tblPrEx>
          <w:shd w:val="clear" w:color="auto" w:fill="auto"/>
        </w:tblPrEx>
        <w:trPr>
          <w:trHeight w:val="27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Viola sp.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72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 xml:space="preserve">Anemone </w:t>
            </w:r>
            <w:proofErr w:type="spellStart"/>
            <w:r>
              <w:t>parviflora</w:t>
            </w:r>
            <w:proofErr w:type="spellEnd"/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48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CETRARIA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965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pStyle w:val="TableStyle2"/>
            </w:pPr>
            <w:r>
              <w:t>White and grey crustose lichens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776979">
            <w:pPr>
              <w:jc w:val="right"/>
            </w:pPr>
            <w:r>
              <w:rPr>
                <w:rFonts w:ascii="Helvetica" w:hAnsi="Helvetica" w:cs="Arial Unicode MS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B122B8" w:rsidTr="00B122B8">
        <w:tblPrEx>
          <w:shd w:val="clear" w:color="auto" w:fill="auto"/>
        </w:tblPrEx>
        <w:trPr>
          <w:trHeight w:val="27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27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  <w:tr w:rsidR="00E11E5A" w:rsidTr="00B122B8">
        <w:tblPrEx>
          <w:shd w:val="clear" w:color="auto" w:fill="auto"/>
        </w:tblPrEx>
        <w:trPr>
          <w:trHeight w:val="279"/>
        </w:trPr>
        <w:tc>
          <w:tcPr>
            <w:tcW w:w="12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24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7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81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E5A" w:rsidRDefault="00E11E5A"/>
        </w:tc>
      </w:tr>
    </w:tbl>
    <w:p w:rsidR="00E11E5A" w:rsidRDefault="00E11E5A">
      <w:pPr>
        <w:pStyle w:val="Body"/>
      </w:pPr>
    </w:p>
    <w:p w:rsidR="00E11E5A" w:rsidRDefault="00E11E5A">
      <w:pPr>
        <w:pStyle w:val="Body"/>
      </w:pPr>
    </w:p>
    <w:p w:rsidR="00E11E5A" w:rsidRDefault="00E11E5A">
      <w:pPr>
        <w:pStyle w:val="Body"/>
      </w:pPr>
    </w:p>
    <w:p w:rsidR="00E11E5A" w:rsidRDefault="00776979">
      <w:pPr>
        <w:pStyle w:val="Body"/>
      </w:pPr>
      <w:r>
        <w:lastRenderedPageBreak/>
        <w:t xml:space="preserve">Transect Heather was located on </w:t>
      </w:r>
      <w:r>
        <w:t xml:space="preserve">the north side of snowbird pass creek originating at the water and going uphill. Enduring feature of a set of pinky orange block shaped rocks </w:t>
      </w:r>
      <w:proofErr w:type="gramStart"/>
      <w:r>
        <w:t>are</w:t>
      </w:r>
      <w:proofErr w:type="gramEnd"/>
      <w:r>
        <w:t xml:space="preserve"> where the first pin is located. The snowbird pass trail is on the opposite side of the creek. The plot faces n</w:t>
      </w:r>
      <w:r>
        <w:t xml:space="preserve">orth east and terminates in a scree slope on the upper elevations. There is a healthy mountain goat </w:t>
      </w:r>
      <w:proofErr w:type="gramStart"/>
      <w:r>
        <w:t>population  in</w:t>
      </w:r>
      <w:proofErr w:type="gramEnd"/>
      <w:r>
        <w:t xml:space="preserve"> this area (a herd of 15 was observed) browsing heavily in the area</w:t>
      </w:r>
      <w:r w:rsidR="00082422">
        <w:t>.</w:t>
      </w:r>
    </w:p>
    <w:p w:rsidR="00E11E5A" w:rsidRDefault="00E11E5A">
      <w:pPr>
        <w:pStyle w:val="Body"/>
      </w:pPr>
    </w:p>
    <w:p w:rsidR="00E11E5A" w:rsidRDefault="00776979">
      <w:pPr>
        <w:pStyle w:val="Body"/>
      </w:pPr>
      <w:r>
        <w:t>A transect of 93.8 m was established running uphill such that plot one is</w:t>
      </w:r>
      <w:r>
        <w:t xml:space="preserve"> at the lowest elevation. Immediately across the creek from plot one is subalpine forest of </w:t>
      </w:r>
      <w:proofErr w:type="spellStart"/>
      <w:r>
        <w:t>Abies</w:t>
      </w:r>
      <w:proofErr w:type="spellEnd"/>
      <w:r>
        <w:t xml:space="preserve"> </w:t>
      </w:r>
      <w:proofErr w:type="spellStart"/>
      <w:r>
        <w:t>lasiocarpa</w:t>
      </w:r>
      <w:proofErr w:type="spellEnd"/>
      <w:r>
        <w:t xml:space="preserve"> and </w:t>
      </w:r>
      <w:proofErr w:type="spellStart"/>
      <w:r>
        <w:t>Pinus</w:t>
      </w:r>
      <w:proofErr w:type="spellEnd"/>
      <w:r>
        <w:t xml:space="preserve"> </w:t>
      </w:r>
      <w:proofErr w:type="spellStart"/>
      <w:r>
        <w:t>albicaulis</w:t>
      </w:r>
      <w:proofErr w:type="spellEnd"/>
      <w:r>
        <w:t xml:space="preserve">. Scattered individuals are located proximate to plot one and two. </w:t>
      </w:r>
    </w:p>
    <w:p w:rsidR="00E11E5A" w:rsidRDefault="00E11E5A">
      <w:pPr>
        <w:pStyle w:val="Body"/>
      </w:pPr>
    </w:p>
    <w:p w:rsidR="00E11E5A" w:rsidRDefault="00776979">
      <w:pPr>
        <w:pStyle w:val="Body"/>
      </w:pPr>
      <w:r>
        <w:t xml:space="preserve">Weather was clear and warm transitioning to partial overcast. </w:t>
      </w:r>
    </w:p>
    <w:p w:rsidR="00E11E5A" w:rsidRDefault="00E11E5A">
      <w:pPr>
        <w:pStyle w:val="Body"/>
      </w:pPr>
    </w:p>
    <w:p w:rsidR="00E11E5A" w:rsidRDefault="00776979">
      <w:pPr>
        <w:pStyle w:val="Body"/>
      </w:pPr>
      <w:r>
        <w:t xml:space="preserve">Most flowers were in bloom July 5 from heathers to phlox to Veronica. </w:t>
      </w:r>
    </w:p>
    <w:sectPr w:rsidR="00E11E5A">
      <w:headerReference w:type="default" r:id="rId7"/>
      <w:footerReference w:type="default" r:id="rId8"/>
      <w:pgSz w:w="15840" w:h="12240" w:orient="landscape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79" w:rsidRDefault="00776979">
      <w:r>
        <w:separator/>
      </w:r>
    </w:p>
  </w:endnote>
  <w:endnote w:type="continuationSeparator" w:id="0">
    <w:p w:rsidR="00776979" w:rsidRDefault="0077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E5A" w:rsidRDefault="00E11E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79" w:rsidRDefault="00776979">
      <w:r>
        <w:separator/>
      </w:r>
    </w:p>
  </w:footnote>
  <w:footnote w:type="continuationSeparator" w:id="0">
    <w:p w:rsidR="00776979" w:rsidRDefault="00776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E5A" w:rsidRDefault="00E11E5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11E5A"/>
    <w:rsid w:val="00082422"/>
    <w:rsid w:val="00776979"/>
    <w:rsid w:val="00B122B8"/>
    <w:rsid w:val="00E1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2"/>
      <w:szCs w:val="22"/>
    </w:rPr>
  </w:style>
  <w:style w:type="paragraph" w:customStyle="1" w:styleId="TableStyle1">
    <w:name w:val="Table Style 1"/>
    <w:rPr>
      <w:rFonts w:ascii="Helvetica" w:hAnsi="Helvetica" w:cs="Arial Unicode MS"/>
      <w:b/>
      <w:bCs/>
      <w:color w:val="000000"/>
    </w:rPr>
  </w:style>
  <w:style w:type="paragraph" w:customStyle="1" w:styleId="TableStyle2">
    <w:name w:val="Table Style 2"/>
    <w:rPr>
      <w:rFonts w:ascii="Helvetica" w:hAnsi="Helvetica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2"/>
      <w:szCs w:val="22"/>
    </w:rPr>
  </w:style>
  <w:style w:type="paragraph" w:customStyle="1" w:styleId="TableStyle1">
    <w:name w:val="Table Style 1"/>
    <w:rPr>
      <w:rFonts w:ascii="Helvetica" w:hAnsi="Helvetica" w:cs="Arial Unicode MS"/>
      <w:b/>
      <w:bCs/>
      <w:color w:val="000000"/>
    </w:rPr>
  </w:style>
  <w:style w:type="paragraph" w:customStyle="1" w:styleId="TableStyle2">
    <w:name w:val="Table Style 2"/>
    <w:rPr>
      <w:rFonts w:ascii="Helvetica" w:hAnsi="Helvetica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Landscap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Wright</dc:creator>
  <cp:lastModifiedBy>UNBC</cp:lastModifiedBy>
  <cp:revision>3</cp:revision>
  <dcterms:created xsi:type="dcterms:W3CDTF">2016-07-11T15:37:00Z</dcterms:created>
  <dcterms:modified xsi:type="dcterms:W3CDTF">2016-07-11T15:40:00Z</dcterms:modified>
</cp:coreProperties>
</file>